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B025" w14:textId="46864DD7" w:rsidR="00BD33A9" w:rsidRDefault="00BD33A9" w:rsidP="00BD33A9">
      <w:pPr>
        <w:jc w:val="center"/>
        <w:rPr>
          <w:rFonts w:ascii="Times New Roman" w:hAnsi="Times New Roman" w:cs="Times New Roman"/>
          <w:color w:val="A02B93" w:themeColor="accent5"/>
          <w:sz w:val="32"/>
          <w:szCs w:val="32"/>
        </w:rPr>
      </w:pPr>
    </w:p>
    <w:p w14:paraId="185CC37F" w14:textId="7B0AD357" w:rsidR="00EE534A" w:rsidRPr="004D040C" w:rsidRDefault="00BD33A9" w:rsidP="00BA1200">
      <w:pPr>
        <w:jc w:val="center"/>
        <w:rPr>
          <w:rFonts w:ascii="Times New Roman" w:hAnsi="Times New Roman" w:cs="Times New Roman"/>
          <w:b/>
          <w:bCs/>
          <w:color w:val="A02B93" w:themeColor="accent5"/>
          <w:sz w:val="48"/>
          <w:szCs w:val="48"/>
          <w:u w:val="single"/>
        </w:rPr>
      </w:pPr>
      <w:r w:rsidRPr="004D040C">
        <w:rPr>
          <w:rFonts w:ascii="Times New Roman" w:hAnsi="Times New Roman" w:cs="Times New Roman"/>
          <w:b/>
          <w:bCs/>
          <w:color w:val="A02B93" w:themeColor="accent5"/>
          <w:sz w:val="48"/>
          <w:szCs w:val="48"/>
          <w:u w:val="single"/>
        </w:rPr>
        <w:t>Phoneline and Public Relations Announcement…</w:t>
      </w:r>
    </w:p>
    <w:p w14:paraId="73B4CD4B" w14:textId="77777777" w:rsidR="00EE534A" w:rsidRPr="00D3735F" w:rsidRDefault="00EE534A" w:rsidP="00EE534A">
      <w:pPr>
        <w:jc w:val="center"/>
        <w:rPr>
          <w:rFonts w:ascii="Times New Roman" w:hAnsi="Times New Roman" w:cs="Times New Roman"/>
          <w:b/>
          <w:bCs/>
          <w:color w:val="A02B93" w:themeColor="accent5"/>
          <w:sz w:val="56"/>
          <w:szCs w:val="56"/>
        </w:rPr>
      </w:pPr>
    </w:p>
    <w:p w14:paraId="3E226C74" w14:textId="480E72B4" w:rsidR="00BD33A9" w:rsidRPr="00013FFF" w:rsidRDefault="00BD33A9" w:rsidP="00D3735F">
      <w:pPr>
        <w:jc w:val="center"/>
        <w:rPr>
          <w:rFonts w:ascii="Times New Roman" w:hAnsi="Times New Roman" w:cs="Times New Roman"/>
          <w:color w:val="EE0000"/>
          <w:sz w:val="52"/>
          <w:szCs w:val="52"/>
        </w:rPr>
      </w:pPr>
      <w:r w:rsidRPr="00013FFF">
        <w:rPr>
          <w:rFonts w:ascii="Times New Roman" w:hAnsi="Times New Roman" w:cs="Times New Roman"/>
          <w:color w:val="EE0000"/>
          <w:sz w:val="52"/>
          <w:szCs w:val="52"/>
        </w:rPr>
        <w:t>We no longer meet at Recovery Connections</w:t>
      </w:r>
    </w:p>
    <w:p w14:paraId="19DD135F" w14:textId="77777777" w:rsidR="00BD33A9" w:rsidRDefault="00BD33A9" w:rsidP="00BD33A9">
      <w:pPr>
        <w:jc w:val="center"/>
        <w:rPr>
          <w:rFonts w:ascii="Times New Roman" w:hAnsi="Times New Roman" w:cs="Times New Roman"/>
          <w:color w:val="A02B93" w:themeColor="accent5"/>
          <w:sz w:val="48"/>
          <w:szCs w:val="48"/>
        </w:rPr>
      </w:pPr>
    </w:p>
    <w:p w14:paraId="3D20EF15" w14:textId="2B94E6CD" w:rsidR="00BD33A9" w:rsidRPr="00013FFF" w:rsidRDefault="00BD33A9" w:rsidP="00D3735F">
      <w:pPr>
        <w:jc w:val="center"/>
        <w:rPr>
          <w:rFonts w:ascii="Times New Roman" w:hAnsi="Times New Roman" w:cs="Times New Roman"/>
          <w:color w:val="A02B93" w:themeColor="accent5"/>
          <w:sz w:val="44"/>
          <w:szCs w:val="44"/>
        </w:rPr>
      </w:pPr>
      <w:r w:rsidRPr="00013FFF">
        <w:rPr>
          <w:rFonts w:ascii="Times New Roman" w:hAnsi="Times New Roman" w:cs="Times New Roman"/>
          <w:color w:val="A02B93" w:themeColor="accent5"/>
          <w:sz w:val="44"/>
          <w:szCs w:val="44"/>
        </w:rPr>
        <w:t xml:space="preserve">As of March 8, </w:t>
      </w:r>
      <w:r w:rsidR="007D22D0" w:rsidRPr="00013FFF">
        <w:rPr>
          <w:rFonts w:ascii="Times New Roman" w:hAnsi="Times New Roman" w:cs="Times New Roman"/>
          <w:color w:val="A02B93" w:themeColor="accent5"/>
          <w:sz w:val="44"/>
          <w:szCs w:val="44"/>
        </w:rPr>
        <w:t>2026,</w:t>
      </w:r>
      <w:r w:rsidRPr="00013FFF">
        <w:rPr>
          <w:rFonts w:ascii="Times New Roman" w:hAnsi="Times New Roman" w:cs="Times New Roman"/>
          <w:color w:val="A02B93" w:themeColor="accent5"/>
          <w:sz w:val="44"/>
          <w:szCs w:val="44"/>
        </w:rPr>
        <w:t xml:space="preserve"> this subcommittee meets </w:t>
      </w:r>
      <w:r w:rsidRPr="00013FFF">
        <w:rPr>
          <w:rFonts w:ascii="Times New Roman" w:hAnsi="Times New Roman" w:cs="Times New Roman"/>
          <w:b/>
          <w:bCs/>
          <w:color w:val="A02B93" w:themeColor="accent5"/>
          <w:sz w:val="44"/>
          <w:szCs w:val="44"/>
        </w:rPr>
        <w:t>virtually</w:t>
      </w:r>
      <w:r w:rsidR="006A5E27" w:rsidRPr="00013FFF">
        <w:rPr>
          <w:rFonts w:ascii="Times New Roman" w:hAnsi="Times New Roman" w:cs="Times New Roman"/>
          <w:b/>
          <w:bCs/>
          <w:color w:val="A02B93" w:themeColor="accent5"/>
          <w:sz w:val="44"/>
          <w:szCs w:val="44"/>
        </w:rPr>
        <w:t xml:space="preserve"> at 6:30pm</w:t>
      </w:r>
      <w:r w:rsidRPr="00013FFF">
        <w:rPr>
          <w:rFonts w:ascii="Times New Roman" w:hAnsi="Times New Roman" w:cs="Times New Roman"/>
          <w:b/>
          <w:bCs/>
          <w:color w:val="A02B93" w:themeColor="accent5"/>
          <w:sz w:val="44"/>
          <w:szCs w:val="44"/>
        </w:rPr>
        <w:t xml:space="preserve"> </w:t>
      </w:r>
      <w:r w:rsidRPr="00013FFF">
        <w:rPr>
          <w:rFonts w:ascii="Times New Roman" w:hAnsi="Times New Roman" w:cs="Times New Roman"/>
          <w:color w:val="A02B93" w:themeColor="accent5"/>
          <w:sz w:val="44"/>
          <w:szCs w:val="44"/>
        </w:rPr>
        <w:t xml:space="preserve">on </w:t>
      </w:r>
      <w:r w:rsidR="006A5E27" w:rsidRPr="00013FFF">
        <w:rPr>
          <w:rFonts w:ascii="Times New Roman" w:hAnsi="Times New Roman" w:cs="Times New Roman"/>
          <w:b/>
          <w:bCs/>
          <w:color w:val="A02B93" w:themeColor="accent5"/>
          <w:sz w:val="44"/>
          <w:szCs w:val="44"/>
        </w:rPr>
        <w:t>Zoom,</w:t>
      </w:r>
      <w:r w:rsidRPr="00013FFF">
        <w:rPr>
          <w:rFonts w:ascii="Times New Roman" w:hAnsi="Times New Roman" w:cs="Times New Roman"/>
          <w:color w:val="A02B93" w:themeColor="accent5"/>
          <w:sz w:val="44"/>
          <w:szCs w:val="44"/>
        </w:rPr>
        <w:t xml:space="preserve"> the </w:t>
      </w:r>
      <w:r w:rsidRPr="00013FFF">
        <w:rPr>
          <w:rFonts w:ascii="Times New Roman" w:hAnsi="Times New Roman" w:cs="Times New Roman"/>
          <w:b/>
          <w:bCs/>
          <w:color w:val="A02B93" w:themeColor="accent5"/>
          <w:sz w:val="44"/>
          <w:szCs w:val="44"/>
        </w:rPr>
        <w:t>last Tuesday of every month</w:t>
      </w:r>
    </w:p>
    <w:p w14:paraId="56F0D578" w14:textId="77777777" w:rsidR="00BD33A9" w:rsidRDefault="00BD33A9" w:rsidP="00BD33A9">
      <w:pPr>
        <w:jc w:val="center"/>
        <w:rPr>
          <w:rFonts w:ascii="Times New Roman" w:hAnsi="Times New Roman" w:cs="Times New Roman"/>
          <w:color w:val="A02B93" w:themeColor="accent5"/>
          <w:sz w:val="48"/>
          <w:szCs w:val="48"/>
        </w:rPr>
      </w:pPr>
    </w:p>
    <w:p w14:paraId="078E6C3D" w14:textId="00E4D7C1" w:rsidR="00BD33A9" w:rsidRPr="00013FFF" w:rsidRDefault="00BD33A9" w:rsidP="004D040C">
      <w:pPr>
        <w:jc w:val="center"/>
        <w:rPr>
          <w:rFonts w:ascii="Times New Roman" w:hAnsi="Times New Roman" w:cs="Times New Roman"/>
          <w:color w:val="A02B93" w:themeColor="accent5"/>
          <w:sz w:val="44"/>
          <w:szCs w:val="44"/>
        </w:rPr>
      </w:pPr>
      <w:r w:rsidRPr="00013FFF">
        <w:rPr>
          <w:rFonts w:ascii="Times New Roman" w:hAnsi="Times New Roman" w:cs="Times New Roman"/>
          <w:color w:val="A02B93" w:themeColor="accent5"/>
          <w:sz w:val="44"/>
          <w:szCs w:val="44"/>
        </w:rPr>
        <w:t xml:space="preserve">Please refer to </w:t>
      </w:r>
      <w:hyperlink r:id="rId4" w:history="1">
        <w:r w:rsidRPr="00013FFF">
          <w:rPr>
            <w:rStyle w:val="Hyperlink"/>
            <w:rFonts w:ascii="Times New Roman" w:hAnsi="Times New Roman" w:cs="Times New Roman"/>
            <w:sz w:val="44"/>
            <w:szCs w:val="44"/>
          </w:rPr>
          <w:t>www.orlandona.org</w:t>
        </w:r>
      </w:hyperlink>
      <w:r w:rsidRPr="00013FFF">
        <w:rPr>
          <w:rFonts w:ascii="Times New Roman" w:hAnsi="Times New Roman" w:cs="Times New Roman"/>
          <w:color w:val="A02B93" w:themeColor="accent5"/>
          <w:sz w:val="44"/>
          <w:szCs w:val="44"/>
        </w:rPr>
        <w:t xml:space="preserve"> for more information regarding our login ID and Password.</w:t>
      </w:r>
    </w:p>
    <w:p w14:paraId="14FD356B" w14:textId="77777777" w:rsidR="006A5E27" w:rsidRDefault="006A5E27" w:rsidP="00BD33A9">
      <w:pPr>
        <w:jc w:val="center"/>
        <w:rPr>
          <w:rFonts w:ascii="Times New Roman" w:hAnsi="Times New Roman" w:cs="Times New Roman"/>
          <w:color w:val="A02B93" w:themeColor="accent5"/>
          <w:sz w:val="48"/>
          <w:szCs w:val="48"/>
        </w:rPr>
      </w:pPr>
    </w:p>
    <w:p w14:paraId="2F3C872D" w14:textId="142BC801" w:rsidR="006A5E27" w:rsidRPr="00013FFF" w:rsidRDefault="006A5E27" w:rsidP="00BA1200">
      <w:pPr>
        <w:jc w:val="center"/>
        <w:rPr>
          <w:rFonts w:ascii="Times New Roman" w:hAnsi="Times New Roman" w:cs="Times New Roman"/>
          <w:color w:val="A02B93" w:themeColor="accent5"/>
          <w:sz w:val="44"/>
          <w:szCs w:val="44"/>
        </w:rPr>
      </w:pPr>
      <w:r w:rsidRPr="00013FFF">
        <w:rPr>
          <w:rFonts w:ascii="Times New Roman" w:hAnsi="Times New Roman" w:cs="Times New Roman"/>
          <w:color w:val="A02B93" w:themeColor="accent5"/>
          <w:sz w:val="44"/>
          <w:szCs w:val="44"/>
        </w:rPr>
        <w:t>We look forward to seeing you online!!</w:t>
      </w:r>
    </w:p>
    <w:p w14:paraId="47B4E394" w14:textId="6E11EA5C" w:rsidR="006A5E27" w:rsidRDefault="006A5E27" w:rsidP="002E56FE">
      <w:pPr>
        <w:rPr>
          <w:rFonts w:ascii="Times New Roman" w:hAnsi="Times New Roman" w:cs="Times New Roman"/>
          <w:color w:val="A02B93" w:themeColor="accent5"/>
          <w:sz w:val="48"/>
          <w:szCs w:val="48"/>
        </w:rPr>
      </w:pPr>
    </w:p>
    <w:p w14:paraId="1D26A4CE" w14:textId="6A71808D" w:rsidR="002E56FE" w:rsidRPr="00013FFF" w:rsidRDefault="002E56FE" w:rsidP="002E56FE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013FFF">
        <w:rPr>
          <w:rFonts w:ascii="Times New Roman" w:hAnsi="Times New Roman" w:cs="Times New Roman"/>
          <w:color w:val="7030A0"/>
          <w:sz w:val="28"/>
          <w:szCs w:val="28"/>
        </w:rPr>
        <w:t>Contacts: Public Relations Lead- Desiree S. (407) 367-9690 or for the Habla’s Espanol- Liaison 1 Dennisse R. (407)-969-5387</w:t>
      </w:r>
    </w:p>
    <w:p w14:paraId="6E8D4315" w14:textId="77777777" w:rsidR="002E56FE" w:rsidRPr="00013FFF" w:rsidRDefault="002E56FE" w:rsidP="002E56FE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13FF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Greater Orlando Area Helpline (407) 425-5157 or (866) 579-8333</w:t>
      </w:r>
    </w:p>
    <w:p w14:paraId="3C536B13" w14:textId="77777777" w:rsidR="002E56FE" w:rsidRPr="00013FFF" w:rsidRDefault="002E56FE" w:rsidP="002E56FE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13FF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Relay Number for the Deaf 1-800-955-8771 or 711</w:t>
      </w:r>
    </w:p>
    <w:p w14:paraId="673F87D9" w14:textId="77777777" w:rsidR="002E56FE" w:rsidRPr="00013FFF" w:rsidRDefault="002E56FE" w:rsidP="002E56FE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</w:rPr>
        <w:sectPr w:rsidR="002E56FE" w:rsidRPr="00013FFF" w:rsidSect="002E56FE">
          <w:pgSz w:w="12240" w:h="15840"/>
          <w:pgMar w:top="1440" w:right="1440" w:bottom="360" w:left="1440" w:header="720" w:footer="720" w:gutter="0"/>
          <w:cols w:space="720"/>
          <w:docGrid w:linePitch="360"/>
        </w:sectPr>
      </w:pPr>
      <w:r w:rsidRPr="00013FF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Greater Orlando Area Webpage: </w:t>
      </w:r>
      <w:r w:rsidRPr="00013FFF">
        <w:rPr>
          <w:rFonts w:ascii="Times New Roman" w:hAnsi="Times New Roman" w:cs="Times New Roman"/>
          <w:color w:val="7030A0"/>
          <w:sz w:val="28"/>
          <w:szCs w:val="28"/>
        </w:rPr>
        <w:t>orlandona.org</w:t>
      </w:r>
    </w:p>
    <w:p w14:paraId="6AB60792" w14:textId="0B4B88C5" w:rsidR="006A5E27" w:rsidRPr="006A5E27" w:rsidRDefault="006A5E27" w:rsidP="00BD33A9">
      <w:pPr>
        <w:jc w:val="center"/>
        <w:rPr>
          <w:rFonts w:ascii="Times New Roman" w:hAnsi="Times New Roman" w:cs="Times New Roman"/>
          <w:color w:val="A02B93" w:themeColor="accent5"/>
          <w:sz w:val="40"/>
          <w:szCs w:val="40"/>
        </w:rPr>
      </w:pPr>
    </w:p>
    <w:p w14:paraId="565CE686" w14:textId="77777777" w:rsidR="006A5E27" w:rsidRDefault="006A5E27" w:rsidP="00BD33A9">
      <w:pPr>
        <w:jc w:val="center"/>
        <w:rPr>
          <w:rFonts w:ascii="Times New Roman" w:hAnsi="Times New Roman" w:cs="Times New Roman"/>
          <w:color w:val="A02B93" w:themeColor="accent5"/>
          <w:sz w:val="48"/>
          <w:szCs w:val="48"/>
        </w:rPr>
      </w:pPr>
    </w:p>
    <w:p w14:paraId="5AA50F68" w14:textId="77826AF5" w:rsidR="006A5E27" w:rsidRDefault="006A5E27" w:rsidP="006A5E27">
      <w:pPr>
        <w:rPr>
          <w:rFonts w:ascii="Times New Roman" w:hAnsi="Times New Roman" w:cs="Times New Roman"/>
          <w:color w:val="A02B93" w:themeColor="accent5"/>
          <w:sz w:val="48"/>
          <w:szCs w:val="48"/>
        </w:rPr>
      </w:pPr>
    </w:p>
    <w:p w14:paraId="589DB322" w14:textId="77777777" w:rsidR="009A6613" w:rsidRDefault="009A6613" w:rsidP="00BD33A9">
      <w:pPr>
        <w:jc w:val="center"/>
        <w:rPr>
          <w:rFonts w:ascii="Times New Roman" w:hAnsi="Times New Roman" w:cs="Times New Roman"/>
          <w:color w:val="A02B93" w:themeColor="accent5"/>
          <w:sz w:val="48"/>
          <w:szCs w:val="48"/>
        </w:rPr>
      </w:pPr>
    </w:p>
    <w:p w14:paraId="2CEA2B85" w14:textId="77777777" w:rsidR="009A6613" w:rsidRPr="00BD33A9" w:rsidRDefault="009A6613" w:rsidP="00BD33A9">
      <w:pPr>
        <w:jc w:val="center"/>
        <w:rPr>
          <w:rFonts w:ascii="Times New Roman" w:hAnsi="Times New Roman" w:cs="Times New Roman"/>
          <w:color w:val="A02B93" w:themeColor="accent5"/>
          <w:sz w:val="48"/>
          <w:szCs w:val="48"/>
        </w:rPr>
      </w:pPr>
    </w:p>
    <w:p w14:paraId="3D147597" w14:textId="50D2AC18" w:rsidR="00BD33A9" w:rsidRPr="00BD33A9" w:rsidRDefault="00BD33A9" w:rsidP="00BD33A9">
      <w:pPr>
        <w:jc w:val="center"/>
        <w:rPr>
          <w:rFonts w:ascii="Times New Roman" w:hAnsi="Times New Roman" w:cs="Times New Roman"/>
          <w:color w:val="A02B93" w:themeColor="accent5"/>
          <w:sz w:val="48"/>
          <w:szCs w:val="48"/>
        </w:rPr>
      </w:pPr>
      <w:r w:rsidRPr="00BD33A9">
        <w:rPr>
          <w:rFonts w:ascii="Times New Roman" w:hAnsi="Times New Roman" w:cs="Times New Roman"/>
          <w:color w:val="A02B93" w:themeColor="accent5"/>
          <w:sz w:val="48"/>
          <w:szCs w:val="48"/>
        </w:rPr>
        <w:t xml:space="preserve"> </w:t>
      </w:r>
    </w:p>
    <w:sectPr w:rsidR="00BD33A9" w:rsidRPr="00BD3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A9"/>
    <w:rsid w:val="00013FFF"/>
    <w:rsid w:val="00090841"/>
    <w:rsid w:val="002B46B1"/>
    <w:rsid w:val="002E56FE"/>
    <w:rsid w:val="004D040C"/>
    <w:rsid w:val="006A5E27"/>
    <w:rsid w:val="007D22D0"/>
    <w:rsid w:val="008A6E0B"/>
    <w:rsid w:val="009A6613"/>
    <w:rsid w:val="00BA1200"/>
    <w:rsid w:val="00BD33A9"/>
    <w:rsid w:val="00D3735F"/>
    <w:rsid w:val="00DF0B82"/>
    <w:rsid w:val="00EA73F8"/>
    <w:rsid w:val="00E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2859"/>
  <w15:chartTrackingRefBased/>
  <w15:docId w15:val="{F409CB70-64D1-4D2B-99D5-437A6650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3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3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lando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549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Snow</dc:creator>
  <cp:keywords/>
  <dc:description/>
  <cp:lastModifiedBy>Desiree Snow</cp:lastModifiedBy>
  <cp:revision>14</cp:revision>
  <dcterms:created xsi:type="dcterms:W3CDTF">2026-04-13T18:10:00Z</dcterms:created>
  <dcterms:modified xsi:type="dcterms:W3CDTF">2026-04-13T18:44:00Z</dcterms:modified>
</cp:coreProperties>
</file>